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0" w:rsidRDefault="00153210" w:rsidP="00BC3F91">
      <w:pPr>
        <w:pStyle w:val="a3"/>
        <w:ind w:left="720"/>
        <w:rPr>
          <w:b/>
        </w:rPr>
      </w:pPr>
    </w:p>
    <w:p w:rsidR="00153210" w:rsidRDefault="00153210" w:rsidP="00BC3F91">
      <w:pPr>
        <w:pStyle w:val="a3"/>
        <w:ind w:left="720"/>
        <w:rPr>
          <w:b/>
        </w:rPr>
      </w:pPr>
    </w:p>
    <w:p w:rsidR="00BC3F91" w:rsidRDefault="00BC3F91" w:rsidP="00BC3F91">
      <w:pPr>
        <w:pStyle w:val="a3"/>
        <w:ind w:left="720"/>
        <w:rPr>
          <w:b/>
        </w:rPr>
      </w:pPr>
      <w:r>
        <w:rPr>
          <w:b/>
        </w:rPr>
        <w:t>PROGRAMME DE FORMATION CONTINUE A DISTANCE PRO FLE</w:t>
      </w:r>
    </w:p>
    <w:p w:rsidR="00BC3F91" w:rsidRDefault="00BC3F91" w:rsidP="00BC3F91">
      <w:pPr>
        <w:pStyle w:val="a3"/>
        <w:ind w:left="720"/>
        <w:rPr>
          <w:b/>
        </w:rPr>
      </w:pPr>
    </w:p>
    <w:p w:rsidR="00EA499B" w:rsidRDefault="00EA499B" w:rsidP="00BC3F91">
      <w:pPr>
        <w:pStyle w:val="a3"/>
        <w:ind w:left="720"/>
        <w:rPr>
          <w:b/>
        </w:rPr>
      </w:pPr>
    </w:p>
    <w:p w:rsidR="00153210" w:rsidRDefault="00153210" w:rsidP="00BC3F91">
      <w:pPr>
        <w:pStyle w:val="a3"/>
        <w:ind w:left="720"/>
        <w:rPr>
          <w:b/>
        </w:rPr>
      </w:pPr>
    </w:p>
    <w:p w:rsidR="00BC3F91" w:rsidRDefault="00BC3F91" w:rsidP="00BC3F91">
      <w:pPr>
        <w:pStyle w:val="a3"/>
        <w:ind w:left="720"/>
        <w:rPr>
          <w:b/>
        </w:rPr>
      </w:pPr>
      <w:r>
        <w:rPr>
          <w:b/>
        </w:rPr>
        <w:t>Conditions de participation</w:t>
      </w:r>
    </w:p>
    <w:p w:rsidR="00BC3F91" w:rsidRPr="00BC3F91" w:rsidRDefault="00BC3F91" w:rsidP="00BC3F91">
      <w:pPr>
        <w:pStyle w:val="a3"/>
        <w:ind w:left="1080"/>
      </w:pPr>
    </w:p>
    <w:p w:rsidR="00BC3F91" w:rsidRDefault="00EA499B" w:rsidP="00BC3F91">
      <w:pPr>
        <w:pStyle w:val="a3"/>
        <w:numPr>
          <w:ilvl w:val="0"/>
          <w:numId w:val="3"/>
        </w:numPr>
      </w:pPr>
      <w:r>
        <w:t>enseignant de français</w:t>
      </w:r>
      <w:r w:rsidR="00BC3F91">
        <w:t xml:space="preserve"> en exercice dans une école publique depuis au moins 2 ans</w:t>
      </w:r>
    </w:p>
    <w:p w:rsidR="00BC3F91" w:rsidRDefault="00BC3F91" w:rsidP="00BC3F91">
      <w:pPr>
        <w:pStyle w:val="a3"/>
        <w:numPr>
          <w:ilvl w:val="0"/>
          <w:numId w:val="3"/>
        </w:numPr>
      </w:pPr>
      <w:r w:rsidRPr="004A5C67">
        <w:t>compétences informatiques de base (internet, word,</w:t>
      </w:r>
      <w:r>
        <w:t xml:space="preserve"> skype, courrier électronique)</w:t>
      </w:r>
    </w:p>
    <w:p w:rsidR="00BC3F91" w:rsidRDefault="00BC3F91" w:rsidP="00BC3F91">
      <w:pPr>
        <w:pStyle w:val="a3"/>
        <w:numPr>
          <w:ilvl w:val="0"/>
          <w:numId w:val="3"/>
        </w:numPr>
      </w:pPr>
      <w:r w:rsidRPr="004A5C67">
        <w:t>compétences l</w:t>
      </w:r>
      <w:r>
        <w:t>inguistiques </w:t>
      </w:r>
      <w:r w:rsidR="00EA499B">
        <w:t>niveau B2</w:t>
      </w:r>
    </w:p>
    <w:p w:rsidR="00BC3F91" w:rsidRDefault="00BC3F91" w:rsidP="00BC3F91">
      <w:pPr>
        <w:pStyle w:val="a3"/>
        <w:numPr>
          <w:ilvl w:val="0"/>
          <w:numId w:val="3"/>
        </w:numPr>
      </w:pPr>
      <w:r w:rsidRPr="004A5C67">
        <w:t>forte motivation</w:t>
      </w:r>
    </w:p>
    <w:p w:rsidR="00BC3F91" w:rsidRDefault="00BC3F91" w:rsidP="00BC3F91">
      <w:pPr>
        <w:pStyle w:val="a3"/>
        <w:ind w:left="720"/>
        <w:rPr>
          <w:b/>
        </w:rPr>
      </w:pPr>
    </w:p>
    <w:p w:rsidR="00BC3F91" w:rsidRDefault="00BC3F91" w:rsidP="00BC3F91">
      <w:pPr>
        <w:pStyle w:val="a3"/>
        <w:ind w:left="720"/>
        <w:rPr>
          <w:b/>
        </w:rPr>
      </w:pPr>
    </w:p>
    <w:p w:rsidR="00153210" w:rsidRDefault="00153210" w:rsidP="00BC3F91">
      <w:pPr>
        <w:pStyle w:val="a3"/>
        <w:ind w:left="720"/>
        <w:rPr>
          <w:b/>
        </w:rPr>
      </w:pPr>
    </w:p>
    <w:p w:rsidR="00EA499B" w:rsidRDefault="00EA499B" w:rsidP="00EA499B">
      <w:pPr>
        <w:pStyle w:val="a3"/>
        <w:ind w:left="720"/>
      </w:pPr>
      <w:r w:rsidRPr="005C6732">
        <w:rPr>
          <w:b/>
        </w:rPr>
        <w:t>Procédure</w:t>
      </w:r>
      <w:r>
        <w:t> </w:t>
      </w:r>
      <w:r w:rsidRPr="005C6732">
        <w:rPr>
          <w:b/>
        </w:rPr>
        <w:t>de candidature</w:t>
      </w:r>
      <w:r>
        <w:t xml:space="preserve"> :</w:t>
      </w:r>
    </w:p>
    <w:p w:rsidR="00EA499B" w:rsidRDefault="00EA499B" w:rsidP="00EA499B">
      <w:pPr>
        <w:pStyle w:val="a3"/>
        <w:ind w:left="720"/>
      </w:pPr>
    </w:p>
    <w:p w:rsidR="00EA499B" w:rsidRDefault="00EA499B" w:rsidP="00EA499B">
      <w:pPr>
        <w:pStyle w:val="a3"/>
        <w:numPr>
          <w:ilvl w:val="0"/>
          <w:numId w:val="7"/>
        </w:numPr>
      </w:pPr>
      <w:r>
        <w:t>PRESELECTION SUR DOSSIER</w:t>
      </w:r>
    </w:p>
    <w:p w:rsidR="00EA499B" w:rsidRDefault="00EA499B" w:rsidP="00EA499B">
      <w:pPr>
        <w:pStyle w:val="a3"/>
        <w:ind w:left="720"/>
      </w:pPr>
    </w:p>
    <w:p w:rsidR="00EA499B" w:rsidRDefault="00EA499B" w:rsidP="00EA499B">
      <w:pPr>
        <w:pStyle w:val="a3"/>
        <w:numPr>
          <w:ilvl w:val="0"/>
          <w:numId w:val="5"/>
        </w:numPr>
      </w:pPr>
      <w:r>
        <w:t xml:space="preserve">envoyez </w:t>
      </w:r>
      <w:r w:rsidRPr="00F1133C">
        <w:rPr>
          <w:b/>
          <w:u w:val="single"/>
        </w:rPr>
        <w:t>à votre tuteur PROFLE régional</w:t>
      </w:r>
      <w:r w:rsidR="00602DF2" w:rsidRPr="00F1133C">
        <w:rPr>
          <w:b/>
          <w:u w:val="single"/>
        </w:rPr>
        <w:t xml:space="preserve"> et au coordinateur national</w:t>
      </w:r>
      <w:r w:rsidR="00602DF2">
        <w:t xml:space="preserve"> de l’ambassade de France </w:t>
      </w:r>
      <w:r>
        <w:t>(voir liste ci-dessous) par voie électronique</w:t>
      </w:r>
      <w:r w:rsidR="00602DF2">
        <w:t> </w:t>
      </w:r>
      <w:r>
        <w:t xml:space="preserve">votre CV et une lettre de motivation, </w:t>
      </w:r>
      <w:r w:rsidRPr="00B416BA">
        <w:rPr>
          <w:b/>
        </w:rPr>
        <w:t xml:space="preserve">AVANT LE </w:t>
      </w:r>
      <w:r w:rsidR="00ED49DD">
        <w:rPr>
          <w:b/>
        </w:rPr>
        <w:t>24</w:t>
      </w:r>
      <w:r w:rsidR="00F1133C">
        <w:rPr>
          <w:b/>
        </w:rPr>
        <w:t xml:space="preserve"> JANVIER 2017</w:t>
      </w:r>
      <w:r w:rsidR="00602DF2">
        <w:t>.</w:t>
      </w:r>
    </w:p>
    <w:p w:rsidR="00EA499B" w:rsidRDefault="00EA499B" w:rsidP="00EA499B">
      <w:pPr>
        <w:pStyle w:val="a3"/>
        <w:ind w:left="720"/>
      </w:pPr>
    </w:p>
    <w:p w:rsidR="00EA499B" w:rsidRDefault="00EA499B" w:rsidP="00EA499B">
      <w:pPr>
        <w:pStyle w:val="a3"/>
        <w:ind w:left="720"/>
      </w:pPr>
      <w:r>
        <w:t>Votre CV doit présenter :</w:t>
      </w:r>
    </w:p>
    <w:p w:rsidR="00EA499B" w:rsidRDefault="00153210" w:rsidP="00EA499B">
      <w:pPr>
        <w:pStyle w:val="a3"/>
        <w:ind w:left="1080"/>
      </w:pPr>
      <w:r>
        <w:t xml:space="preserve">. </w:t>
      </w:r>
      <w:r w:rsidR="00EA499B">
        <w:t>Nom, prénom</w:t>
      </w:r>
    </w:p>
    <w:p w:rsidR="00EA499B" w:rsidRDefault="00153210" w:rsidP="00EA499B">
      <w:pPr>
        <w:pStyle w:val="a3"/>
        <w:ind w:left="1080"/>
      </w:pPr>
      <w:r>
        <w:t xml:space="preserve">. </w:t>
      </w:r>
      <w:r w:rsidR="00EA499B">
        <w:t>Photo d’identité</w:t>
      </w:r>
    </w:p>
    <w:p w:rsidR="00EA499B" w:rsidRDefault="00153210" w:rsidP="00EA499B">
      <w:pPr>
        <w:pStyle w:val="a3"/>
        <w:ind w:left="1080"/>
      </w:pPr>
      <w:r>
        <w:t xml:space="preserve">. </w:t>
      </w:r>
      <w:r w:rsidR="00EA499B" w:rsidRPr="004A5C67">
        <w:t>Coordonnées</w:t>
      </w:r>
      <w:r w:rsidR="00EA499B">
        <w:t xml:space="preserve"> personnelles</w:t>
      </w:r>
      <w:r w:rsidR="00EA499B" w:rsidRPr="004A5C67">
        <w:t xml:space="preserve"> (adresse postale, tél, mail) </w:t>
      </w:r>
    </w:p>
    <w:p w:rsidR="00EA499B" w:rsidRDefault="00153210" w:rsidP="00EA499B">
      <w:pPr>
        <w:pStyle w:val="a3"/>
        <w:ind w:left="1080"/>
      </w:pPr>
      <w:r>
        <w:t xml:space="preserve">. </w:t>
      </w:r>
      <w:r w:rsidR="00EA499B" w:rsidRPr="004A5C67">
        <w:t>Ecole</w:t>
      </w:r>
    </w:p>
    <w:p w:rsidR="00EA499B" w:rsidRDefault="00153210" w:rsidP="00EA499B">
      <w:pPr>
        <w:pStyle w:val="a3"/>
        <w:ind w:left="1080"/>
      </w:pPr>
      <w:r>
        <w:t xml:space="preserve">. </w:t>
      </w:r>
      <w:r w:rsidR="00EA499B" w:rsidRPr="004A5C67">
        <w:t>Nom du directeur et coordonnées de l’établissement (adresse postale, tél, mail) </w:t>
      </w:r>
    </w:p>
    <w:p w:rsidR="00EA499B" w:rsidRDefault="00153210" w:rsidP="00EA499B">
      <w:pPr>
        <w:pStyle w:val="a3"/>
        <w:ind w:left="1080"/>
      </w:pPr>
      <w:r>
        <w:t xml:space="preserve">. </w:t>
      </w:r>
      <w:r w:rsidR="00EA499B" w:rsidRPr="004A5C67">
        <w:t>Ancienneté </w:t>
      </w:r>
    </w:p>
    <w:p w:rsidR="00EA499B" w:rsidRDefault="00153210" w:rsidP="00EA499B">
      <w:pPr>
        <w:pStyle w:val="a3"/>
        <w:ind w:left="372" w:firstLine="708"/>
      </w:pPr>
      <w:r>
        <w:t xml:space="preserve">. </w:t>
      </w:r>
      <w:r w:rsidR="00EA499B">
        <w:t>Formation initiale</w:t>
      </w:r>
    </w:p>
    <w:p w:rsidR="00EA499B" w:rsidRDefault="00153210" w:rsidP="00EA499B">
      <w:pPr>
        <w:pStyle w:val="a3"/>
        <w:ind w:left="1080"/>
      </w:pPr>
      <w:r>
        <w:t xml:space="preserve">. </w:t>
      </w:r>
      <w:r w:rsidR="00EA499B">
        <w:t>Formation continue</w:t>
      </w:r>
    </w:p>
    <w:p w:rsidR="00EA499B" w:rsidRDefault="00EA499B" w:rsidP="00EA499B">
      <w:pPr>
        <w:pStyle w:val="a3"/>
        <w:ind w:left="720"/>
      </w:pPr>
    </w:p>
    <w:p w:rsidR="00EA499B" w:rsidRDefault="00EA499B" w:rsidP="00EA499B">
      <w:pPr>
        <w:pStyle w:val="a3"/>
        <w:ind w:left="720"/>
      </w:pPr>
    </w:p>
    <w:p w:rsidR="00EA499B" w:rsidRDefault="00EA499B" w:rsidP="00EA499B">
      <w:pPr>
        <w:pStyle w:val="a3"/>
        <w:numPr>
          <w:ilvl w:val="0"/>
          <w:numId w:val="7"/>
        </w:numPr>
      </w:pPr>
      <w:r>
        <w:t>SELECTION SUR ENTRETIEN</w:t>
      </w:r>
    </w:p>
    <w:p w:rsidR="00EA499B" w:rsidRDefault="00EA499B" w:rsidP="00EA499B">
      <w:pPr>
        <w:pStyle w:val="a3"/>
        <w:ind w:left="720"/>
      </w:pPr>
    </w:p>
    <w:p w:rsidR="00EA499B" w:rsidRDefault="00EA499B" w:rsidP="00EA499B">
      <w:pPr>
        <w:pStyle w:val="a3"/>
        <w:numPr>
          <w:ilvl w:val="0"/>
          <w:numId w:val="5"/>
        </w:numPr>
      </w:pPr>
      <w:r>
        <w:t xml:space="preserve">Les enseignants présélectionnés seront </w:t>
      </w:r>
      <w:r w:rsidR="00F1133C">
        <w:t>convoqués par</w:t>
      </w:r>
      <w:r>
        <w:t xml:space="preserve"> leur tuteur PROFLE régional pour passer un entretien en français</w:t>
      </w:r>
      <w:r w:rsidR="00153210">
        <w:t xml:space="preserve"> </w:t>
      </w:r>
      <w:r w:rsidR="00F1133C">
        <w:t xml:space="preserve">le </w:t>
      </w:r>
      <w:r w:rsidR="001A0BB5">
        <w:rPr>
          <w:b/>
        </w:rPr>
        <w:t>27</w:t>
      </w:r>
      <w:r w:rsidR="00F1133C">
        <w:rPr>
          <w:b/>
        </w:rPr>
        <w:t xml:space="preserve"> JANVIER 2017</w:t>
      </w:r>
      <w:r w:rsidR="00153210">
        <w:t>.</w:t>
      </w:r>
    </w:p>
    <w:p w:rsidR="00153210" w:rsidRDefault="00153210" w:rsidP="00153210">
      <w:pPr>
        <w:pStyle w:val="a3"/>
        <w:ind w:left="1080"/>
      </w:pPr>
    </w:p>
    <w:p w:rsidR="00153210" w:rsidRDefault="00153210" w:rsidP="00EA499B">
      <w:pPr>
        <w:pStyle w:val="a3"/>
        <w:numPr>
          <w:ilvl w:val="0"/>
          <w:numId w:val="5"/>
        </w:numPr>
      </w:pPr>
      <w:r>
        <w:t xml:space="preserve">Résultats de la sélection publiés sur les sites de l’Institut de perfectionnement pédagogique régional et de l’ambassade de France le </w:t>
      </w:r>
      <w:r w:rsidR="00F1133C">
        <w:rPr>
          <w:b/>
        </w:rPr>
        <w:t>1</w:t>
      </w:r>
      <w:r w:rsidR="00F1133C" w:rsidRPr="00F1133C">
        <w:rPr>
          <w:b/>
          <w:vertAlign w:val="superscript"/>
        </w:rPr>
        <w:t>ER</w:t>
      </w:r>
      <w:r w:rsidR="00F1133C">
        <w:rPr>
          <w:b/>
        </w:rPr>
        <w:t xml:space="preserve"> FEVRIER 2017</w:t>
      </w:r>
      <w:r w:rsidR="00B416BA">
        <w:rPr>
          <w:b/>
        </w:rPr>
        <w:t>.</w:t>
      </w:r>
    </w:p>
    <w:p w:rsidR="00153210" w:rsidRDefault="00153210" w:rsidP="00153210">
      <w:pPr>
        <w:pStyle w:val="a3"/>
        <w:ind w:left="720"/>
      </w:pPr>
    </w:p>
    <w:p w:rsidR="00EA499B" w:rsidRDefault="00EA499B" w:rsidP="00BC3F91">
      <w:pPr>
        <w:pStyle w:val="a3"/>
        <w:ind w:left="720"/>
        <w:rPr>
          <w:b/>
        </w:rPr>
      </w:pPr>
    </w:p>
    <w:p w:rsidR="00BC3F91" w:rsidRPr="00BC3F91" w:rsidRDefault="00BC3F91" w:rsidP="00BC3F91">
      <w:pPr>
        <w:pStyle w:val="a3"/>
        <w:ind w:left="720"/>
        <w:rPr>
          <w:b/>
        </w:rPr>
      </w:pPr>
    </w:p>
    <w:p w:rsidR="00BC3F91" w:rsidRPr="00C306B5" w:rsidRDefault="00BC3F91" w:rsidP="00BC3F91">
      <w:pPr>
        <w:pStyle w:val="a3"/>
        <w:ind w:left="360"/>
      </w:pPr>
    </w:p>
    <w:p w:rsidR="00BC3F91" w:rsidRDefault="00BC3F91" w:rsidP="00BC3F91">
      <w:pPr>
        <w:pStyle w:val="a3"/>
        <w:rPr>
          <w:u w:val="single"/>
        </w:rPr>
      </w:pPr>
    </w:p>
    <w:p w:rsidR="00BC3F91" w:rsidRDefault="00BC3F91" w:rsidP="00BC3F91">
      <w:pPr>
        <w:pStyle w:val="a3"/>
        <w:ind w:left="720"/>
      </w:pPr>
    </w:p>
    <w:p w:rsidR="00BC3F91" w:rsidRPr="004A5C67" w:rsidRDefault="00BC3F91" w:rsidP="00BC3F91">
      <w:pPr>
        <w:pStyle w:val="a3"/>
        <w:rPr>
          <w:szCs w:val="28"/>
        </w:rPr>
      </w:pPr>
    </w:p>
    <w:p w:rsidR="00451B4D" w:rsidRDefault="00451B4D"/>
    <w:p w:rsidR="00153210" w:rsidRDefault="00153210"/>
    <w:p w:rsidR="00153210" w:rsidRDefault="00153210"/>
    <w:p w:rsidR="00153210" w:rsidRDefault="00153210"/>
    <w:p w:rsidR="00153210" w:rsidRDefault="00153210"/>
    <w:p w:rsidR="00153210" w:rsidRDefault="00153210"/>
    <w:p w:rsidR="00153210" w:rsidRDefault="00153210"/>
    <w:p w:rsidR="00153210" w:rsidRDefault="00153210"/>
    <w:p w:rsidR="00153210" w:rsidRDefault="00153210"/>
    <w:p w:rsidR="00153210" w:rsidRDefault="00153210"/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7"/>
        <w:gridCol w:w="2693"/>
        <w:gridCol w:w="2956"/>
        <w:gridCol w:w="1924"/>
      </w:tblGrid>
      <w:tr w:rsidR="00153210" w:rsidTr="00153210">
        <w:trPr>
          <w:trHeight w:val="356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153210" w:rsidRDefault="00153210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Région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153210" w:rsidRDefault="00153210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153210" w:rsidRDefault="00153210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Courriel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53210" w:rsidRDefault="0015321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BILA TSIERKVA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Irina KHMELNITSKA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10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5" w:history="1">
              <w:r w:rsidR="00153210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>mymreladka@gmail.com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10" w:rsidRDefault="0015321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361950" cy="466725"/>
                  <wp:effectExtent l="0" t="0" r="0" b="9525"/>
                  <wp:docPr id="18" name="Image 18" descr="Irina KHMELNIT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ina KHMELNIT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DNIPROPETROVSK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Oléna PALKEVITCH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7" w:history="1">
              <w:r w:rsidR="00153210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>elena_palkevitch@yahoo.fr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685800" cy="514350"/>
                  <wp:effectExtent l="0" t="0" r="0" b="0"/>
                  <wp:docPr id="17" name="Image 17" descr="elena PALKEV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lena PALKEV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IVANO-FRANKIVSK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Oleksandra KONDRAT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9" w:history="1">
              <w:r w:rsidR="00153210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>kondrat.ippo@gmail.com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438150" cy="561975"/>
                  <wp:effectExtent l="0" t="0" r="0" b="9525"/>
                  <wp:docPr id="16" name="Image 16" descr="Oleksandra KON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Oleksandra KON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JITOMYR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Oléna LYSSIANUK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11" w:history="1">
              <w:r w:rsidR="00153210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>zimnoshka@mail.ru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628650" cy="514350"/>
                  <wp:effectExtent l="0" t="0" r="0" b="0"/>
                  <wp:docPr id="15" name="Image 15" descr="Olena LYSSIAN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Olena LYSSIAN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sz w:val="22"/>
                <w:szCs w:val="22"/>
                <w:lang w:eastAsia="fr-FR"/>
              </w:rPr>
              <w:t>KHARKIV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Inga YATSENKO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13" w:history="1">
              <w:r w:rsidR="00153210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 xml:space="preserve">inga.n.yatsenko@gmail.com 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552450" cy="552450"/>
                  <wp:effectExtent l="0" t="0" r="0" b="0"/>
                  <wp:docPr id="14" name="Image 14" descr="iatsenko i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atsenko i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8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KHERSON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Volodymyr TOKARIEV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15" w:history="1">
              <w:r w:rsidR="00153210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>vladimir.tokarev@meta.ua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523875" cy="600075"/>
                  <wp:effectExtent l="0" t="0" r="9525" b="9525"/>
                  <wp:docPr id="13" name="Image 13" descr="Vladimir TOKARI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Vladimir TOKARI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4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B35" w:rsidTr="00FF6B35">
        <w:trPr>
          <w:trHeight w:val="122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FF6B35" w:rsidRDefault="00FF6B35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KIEV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B35" w:rsidRDefault="00FF6B35">
            <w:pPr>
              <w:rPr>
                <w:rFonts w:ascii="Calibri" w:hAnsi="Calibri"/>
                <w:color w:val="333333"/>
                <w:lang w:eastAsia="fr-FR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  <w:lang w:eastAsia="fr-FR"/>
              </w:rPr>
              <w:t>Nadiia VYNOGRADOVA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6B35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17" w:history="1">
              <w:r w:rsidR="00FF6B35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>stegantsova@ukr.net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B35" w:rsidRDefault="00FF6B35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514350" cy="571500"/>
                  <wp:effectExtent l="0" t="0" r="0" b="0"/>
                  <wp:docPr id="22" name="Image 12" descr="Nadiia VYNOGRA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Nadiia VYNOGRA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5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LOUTSK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Irène OURAEVA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19" w:history="1">
              <w:r w:rsidR="00153210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>ir_ura@i.ua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628650" cy="581025"/>
                  <wp:effectExtent l="0" t="0" r="0" b="9525"/>
                  <wp:docPr id="10" name="Image 10" descr="Irina OURA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rina OURA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4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LVIV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Nathalie MYKOLAYEVYTCH-DJUMAN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21" w:history="1">
              <w:r w:rsidR="00153210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 xml:space="preserve">mykossya@yahoo.fr 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666750" cy="704850"/>
                  <wp:effectExtent l="0" t="0" r="0" b="0"/>
                  <wp:docPr id="9" name="Image 9" descr="Nathalie MYKOLAYEV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Nathalie MYKOLAYEV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5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ODESSA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Tatiana YURCHENKO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23" w:history="1">
              <w:r w:rsidR="00153210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>od.inst.langues@gmail.com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600075" cy="628650"/>
                  <wp:effectExtent l="0" t="0" r="9525" b="0"/>
                  <wp:docPr id="8" name="Image 8" descr="Tatiana YURCHE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Tatiana YURCHE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8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OUJGOROD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Olesya RATSIUK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="Calibri" w:hAnsi="Calibri"/>
                <w:color w:val="0000FF"/>
                <w:u w:val="single"/>
                <w:lang w:eastAsia="fr-FR"/>
              </w:rPr>
            </w:pPr>
            <w:hyperlink r:id="rId25" w:history="1">
              <w:r w:rsidR="00153210">
                <w:rPr>
                  <w:rStyle w:val="a4"/>
                  <w:rFonts w:ascii="Calibri" w:hAnsi="Calibri"/>
                  <w:sz w:val="22"/>
                  <w:szCs w:val="22"/>
                  <w:lang w:eastAsia="fr-FR"/>
                </w:rPr>
                <w:t>oracyuk@mail.ru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color w:val="0000FF"/>
                <w:sz w:val="14"/>
                <w:szCs w:val="16"/>
                <w:u w:val="single"/>
                <w:lang w:eastAsia="fr-FR"/>
              </w:rPr>
            </w:pPr>
            <w:r>
              <w:rPr>
                <w:noProof/>
                <w:color w:val="0000FF"/>
                <w:sz w:val="14"/>
                <w:szCs w:val="16"/>
                <w:lang w:val="en-US" w:eastAsia="en-US"/>
              </w:rPr>
              <w:drawing>
                <wp:inline distT="0" distB="0" distL="0" distR="0">
                  <wp:extent cx="685800" cy="619125"/>
                  <wp:effectExtent l="0" t="0" r="0" b="9525"/>
                  <wp:docPr id="7" name="Image 7" descr="Olesya RATSY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Olesya RATSY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53" t="6818" r="16667" b="19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RIVNE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Nadia CHUMAK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hyperlink r:id="rId27" w:history="1">
              <w:r w:rsidR="00153210">
                <w:rPr>
                  <w:rStyle w:val="a4"/>
                  <w:rFonts w:asciiTheme="minorHAnsi" w:hAnsiTheme="minorHAnsi"/>
                  <w:sz w:val="22"/>
                  <w:szCs w:val="22"/>
                  <w:lang w:eastAsia="fr-FR"/>
                </w:rPr>
                <w:t>afrivne@gmail.com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85800" cy="657225"/>
                  <wp:effectExtent l="0" t="0" r="0" b="9525"/>
                  <wp:docPr id="6" name="Image 6" descr="Nadiya CHUM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Nadiya CHUM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TCHERKASSY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Galina SAVITSKA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hyperlink r:id="rId29" w:history="1">
              <w:r w:rsidR="00153210">
                <w:rPr>
                  <w:rStyle w:val="a4"/>
                  <w:rFonts w:asciiTheme="minorHAnsi" w:hAnsiTheme="minorHAnsi"/>
                  <w:sz w:val="22"/>
                  <w:szCs w:val="22"/>
                  <w:lang w:eastAsia="fr-FR"/>
                </w:rPr>
                <w:t>galyna66@ukr.net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38175" cy="628650"/>
                  <wp:effectExtent l="0" t="0" r="9525" b="0"/>
                  <wp:docPr id="5" name="Image 5" descr="Galyna SAVIT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Galyna SAVIT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9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lastRenderedPageBreak/>
              <w:t>TCHERNIHIV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Ievgenia BOULGAKOVA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hyperlink r:id="rId31" w:history="1">
              <w:r w:rsidR="00153210">
                <w:rPr>
                  <w:rStyle w:val="a4"/>
                  <w:rFonts w:asciiTheme="minorHAnsi" w:hAnsiTheme="minorHAnsi"/>
                  <w:sz w:val="22"/>
                  <w:szCs w:val="22"/>
                  <w:lang w:eastAsia="fr-FR"/>
                </w:rPr>
                <w:t>andefra1@</w:t>
              </w:r>
            </w:hyperlink>
            <w:r w:rsidR="00153210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  <w:t>gmail.com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66750" cy="628650"/>
                  <wp:effectExtent l="0" t="0" r="0" b="0"/>
                  <wp:docPr id="4" name="Image 4" descr="Ievgenia BOULGAK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evgenia BOULGAK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703" r="9877" b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TCHERNIVTSI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Valentina GLADKA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hyperlink r:id="rId33" w:history="1">
              <w:r w:rsidR="00153210">
                <w:rPr>
                  <w:rStyle w:val="a4"/>
                  <w:rFonts w:asciiTheme="minorHAnsi" w:hAnsiTheme="minorHAnsi"/>
                  <w:sz w:val="22"/>
                  <w:szCs w:val="22"/>
                  <w:lang w:eastAsia="fr-FR"/>
                </w:rPr>
                <w:t>hladka_valya@yahoo.fr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14350" cy="685800"/>
                  <wp:effectExtent l="0" t="0" r="0" b="0"/>
                  <wp:docPr id="3" name="Image 3" descr="Valentina GL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Valentina GL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TERNOPIL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Irène PAKOULIAK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73213E">
            <w:pPr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hyperlink r:id="rId35" w:history="1">
              <w:r w:rsidR="00153210">
                <w:rPr>
                  <w:rStyle w:val="a4"/>
                  <w:rFonts w:asciiTheme="minorHAnsi" w:hAnsiTheme="minorHAnsi"/>
                  <w:sz w:val="22"/>
                  <w:szCs w:val="22"/>
                  <w:lang w:eastAsia="fr-FR"/>
                </w:rPr>
                <w:t>pakulyak.rina@mail.ru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90550" cy="704850"/>
                  <wp:effectExtent l="0" t="0" r="0" b="0"/>
                  <wp:docPr id="2" name="Image 2" descr="Irina PAKOULI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Irina PAKOULI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320" r="9435" b="21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210" w:rsidTr="00153210">
        <w:trPr>
          <w:trHeight w:val="107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ZAPOROJJIA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Héléna GOLDINA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r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eastAsia="fr-FR"/>
              </w:rPr>
              <w:t>goldlena@ukr.net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r>
              <w:rPr>
                <w:rFonts w:asciiTheme="minorHAnsi" w:hAnsiTheme="minorHAnsi"/>
                <w:noProof/>
                <w:color w:val="0000FF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Image 1" descr="Elena GOLD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Elena GOLD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210" w:rsidRDefault="00153210" w:rsidP="00153210"/>
    <w:p w:rsidR="00153210" w:rsidRDefault="00153210" w:rsidP="00153210"/>
    <w:p w:rsidR="00153210" w:rsidRDefault="00153210" w:rsidP="00153210"/>
    <w:p w:rsidR="00153210" w:rsidRDefault="00153210" w:rsidP="00153210"/>
    <w:p w:rsidR="00153210" w:rsidRDefault="00153210" w:rsidP="00153210"/>
    <w:p w:rsidR="00153210" w:rsidRDefault="00153210" w:rsidP="0015321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POUR TOUTE INFORMATION SUR LE PROGRAMME PROFLE EN UKRAINE</w:t>
      </w:r>
    </w:p>
    <w:p w:rsidR="00153210" w:rsidRDefault="00153210" w:rsidP="00153210"/>
    <w:p w:rsidR="00153210" w:rsidRDefault="00153210" w:rsidP="00153210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3"/>
        <w:gridCol w:w="2693"/>
        <w:gridCol w:w="3288"/>
        <w:gridCol w:w="1673"/>
      </w:tblGrid>
      <w:tr w:rsidR="00153210" w:rsidTr="00153210">
        <w:trPr>
          <w:trHeight w:val="107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 xml:space="preserve">COORDINATEUR NATIONAL PROFLE </w:t>
            </w:r>
          </w:p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de l’ambassade de France en Ukraine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210" w:rsidRDefault="00153210">
            <w:pPr>
              <w:rPr>
                <w:rFonts w:asciiTheme="minorHAnsi" w:hAnsiTheme="minorHAnsi"/>
                <w:color w:val="000000"/>
                <w:lang w:eastAsia="fr-F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Mehdi CHERGUI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33C" w:rsidRDefault="0073213E">
            <w:hyperlink r:id="rId38" w:history="1">
              <w:r w:rsidR="00F1133C">
                <w:rPr>
                  <w:rStyle w:val="a4"/>
                </w:rPr>
                <w:t>mehdi.chergui@ifu.kiev.ua</w:t>
              </w:r>
            </w:hyperlink>
            <w:r w:rsidR="00F1133C">
              <w:t xml:space="preserve"> </w:t>
            </w:r>
          </w:p>
          <w:p w:rsidR="00153210" w:rsidRDefault="00153210">
            <w:pPr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22"/>
                <w:szCs w:val="22"/>
                <w:lang w:eastAsia="fr-FR"/>
              </w:rPr>
              <w:t>044 239 31 36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210" w:rsidRDefault="00153210">
            <w:pPr>
              <w:jc w:val="center"/>
              <w:rPr>
                <w:rFonts w:asciiTheme="minorHAnsi" w:hAnsiTheme="minorHAnsi"/>
                <w:color w:val="0000FF"/>
                <w:u w:val="single"/>
                <w:lang w:eastAsia="fr-FR"/>
              </w:rPr>
            </w:pPr>
            <w:r w:rsidRPr="00BF7E2D">
              <w:rPr>
                <w:rFonts w:asciiTheme="minorHAnsi" w:hAnsiTheme="minorHAnsi"/>
                <w:sz w:val="22"/>
                <w:szCs w:val="22"/>
              </w:rPr>
              <w:object w:dxaOrig="133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4.5pt" o:ole="">
                  <v:imagedata r:id="rId39" o:title=""/>
                </v:shape>
                <o:OLEObject Type="Embed" ProgID="PBrush" ShapeID="_x0000_i1025" DrawAspect="Content" ObjectID="_1543993186" r:id="rId40"/>
              </w:object>
            </w:r>
          </w:p>
        </w:tc>
      </w:tr>
    </w:tbl>
    <w:p w:rsidR="00153210" w:rsidRDefault="00153210"/>
    <w:p w:rsidR="00153210" w:rsidRDefault="00153210"/>
    <w:sectPr w:rsidR="00153210" w:rsidSect="00BC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BBF"/>
    <w:multiLevelType w:val="hybridMultilevel"/>
    <w:tmpl w:val="3C04F31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955EB"/>
    <w:multiLevelType w:val="hybridMultilevel"/>
    <w:tmpl w:val="CA5E29A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7416F"/>
    <w:multiLevelType w:val="hybridMultilevel"/>
    <w:tmpl w:val="D272EE04"/>
    <w:lvl w:ilvl="0" w:tplc="BCAE0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C3B26"/>
    <w:multiLevelType w:val="hybridMultilevel"/>
    <w:tmpl w:val="D382BE0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7549E"/>
    <w:multiLevelType w:val="hybridMultilevel"/>
    <w:tmpl w:val="F2EA9B1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A3F3F"/>
    <w:multiLevelType w:val="hybridMultilevel"/>
    <w:tmpl w:val="176023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7268A"/>
    <w:multiLevelType w:val="hybridMultilevel"/>
    <w:tmpl w:val="23061D7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3F91"/>
    <w:rsid w:val="00153210"/>
    <w:rsid w:val="001A0BB5"/>
    <w:rsid w:val="00451B4D"/>
    <w:rsid w:val="00602DF2"/>
    <w:rsid w:val="0073213E"/>
    <w:rsid w:val="00B416BA"/>
    <w:rsid w:val="00BC3F91"/>
    <w:rsid w:val="00BF7E2D"/>
    <w:rsid w:val="00EA499B"/>
    <w:rsid w:val="00ED49DD"/>
    <w:rsid w:val="00F1133C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F9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4">
    <w:name w:val="Hyperlink"/>
    <w:uiPriority w:val="99"/>
    <w:semiHidden/>
    <w:unhideWhenUsed/>
    <w:rsid w:val="001532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ga.n.yatsenko@gmail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mailto:mykossya@yahoo.fr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hyperlink" Target="mailto:elena_palkevitch@yahoo.fr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stegantsova@ukr.net" TargetMode="External"/><Relationship Id="rId25" Type="http://schemas.openxmlformats.org/officeDocument/2006/relationships/hyperlink" Target="mailto:oracyuk@mail.ru" TargetMode="External"/><Relationship Id="rId33" Type="http://schemas.openxmlformats.org/officeDocument/2006/relationships/hyperlink" Target="mailto:hladka_valya@yahoo.fr" TargetMode="External"/><Relationship Id="rId38" Type="http://schemas.openxmlformats.org/officeDocument/2006/relationships/hyperlink" Target="mailto:mehdi.chergui@ifu.kiev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mailto:galyna66@ukr.ne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imnoshka@mail.ru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oleObject" Target="embeddings/oleObject1.bin"/><Relationship Id="rId5" Type="http://schemas.openxmlformats.org/officeDocument/2006/relationships/hyperlink" Target="mailto:mymreladka@gmail.com" TargetMode="External"/><Relationship Id="rId15" Type="http://schemas.openxmlformats.org/officeDocument/2006/relationships/hyperlink" Target="mailto:vladimir.tokarev@meta.ua" TargetMode="External"/><Relationship Id="rId23" Type="http://schemas.openxmlformats.org/officeDocument/2006/relationships/hyperlink" Target="mailto:od.inst.langues@gmail.com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mailto:ir_ura@i.ua" TargetMode="External"/><Relationship Id="rId31" Type="http://schemas.openxmlformats.org/officeDocument/2006/relationships/hyperlink" Target="mailto:andefra1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drat.ippo@g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afrivne@gmail.com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pakulyak.rina@mail.r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VILLECHANGE Virginie</dc:creator>
  <cp:lastModifiedBy>DELF</cp:lastModifiedBy>
  <cp:revision>7</cp:revision>
  <dcterms:created xsi:type="dcterms:W3CDTF">2016-06-22T14:40:00Z</dcterms:created>
  <dcterms:modified xsi:type="dcterms:W3CDTF">2016-12-23T08:13:00Z</dcterms:modified>
</cp:coreProperties>
</file>